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4C97553" w:rsidRDefault="34C97553" w14:paraId="76C4000F" w14:textId="54E949A6"/>
    <w:p w:rsidR="4F60E396" w:rsidP="34C97553" w:rsidRDefault="4F60E396" w14:paraId="4D74F6BA" w14:textId="064F7747">
      <w:pPr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339713E" w:rsidR="4F60E3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</w:t>
      </w:r>
      <w:r w:rsidRPr="6339713E" w:rsidR="6C27DDF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-</w:t>
      </w:r>
      <w:r w:rsidRPr="6339713E" w:rsidR="4F60E3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Team May </w:t>
      </w:r>
      <w:r w:rsidRPr="6339713E" w:rsidR="4F60E3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19</w:t>
      </w:r>
      <w:r w:rsidRPr="6339713E" w:rsidR="7E580E3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,</w:t>
      </w:r>
      <w:r w:rsidRPr="6339713E" w:rsidR="4F60E3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2020</w:t>
      </w:r>
    </w:p>
    <w:p w:rsidR="34C97553" w:rsidP="34C97553" w:rsidRDefault="34C97553" w14:paraId="5547D9B4" w14:textId="77C95C95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F60E396" w:rsidRDefault="4F60E396" w14:paraId="137CE1A4" w14:textId="6FF5CC49">
      <w:r w:rsidRPr="2F423FA2" w:rsidR="4F60E3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Attendees: Jasmine, Shelby, Judy, Amanda, Tanika, Mike, Albert, Jacob, </w:t>
      </w:r>
      <w:proofErr w:type="spellStart"/>
      <w:r w:rsidRPr="2F423FA2" w:rsidR="4F60E396">
        <w:rPr>
          <w:rFonts w:ascii="Calibri" w:hAnsi="Calibri" w:eastAsia="Calibri" w:cs="Calibri"/>
          <w:noProof w:val="0"/>
          <w:sz w:val="24"/>
          <w:szCs w:val="24"/>
          <w:lang w:val="en-US"/>
        </w:rPr>
        <w:t>Avi</w:t>
      </w:r>
      <w:proofErr w:type="spellEnd"/>
      <w:r w:rsidRPr="2F423FA2" w:rsidR="4F60E396">
        <w:rPr>
          <w:rFonts w:ascii="Calibri" w:hAnsi="Calibri" w:eastAsia="Calibri" w:cs="Calibri"/>
          <w:noProof w:val="0"/>
          <w:sz w:val="24"/>
          <w:szCs w:val="24"/>
          <w:lang w:val="en-US"/>
        </w:rPr>
        <w:t>, Veronica, Ben, Conrad, Jesse, Jennifer</w:t>
      </w:r>
    </w:p>
    <w:p w:rsidR="34C97553" w:rsidP="34C97553" w:rsidRDefault="34C97553" w14:paraId="0CD698D1" w14:textId="00C719D4">
      <w:pPr>
        <w:pStyle w:val="Normal"/>
      </w:pPr>
    </w:p>
    <w:p w:rsidR="003E5132" w:rsidP="7EA9DFE6" w:rsidRDefault="003E5132" w14:paraId="29DA69DE" w14:textId="65E66C18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EA9DFE6" w:rsidR="4B6A15E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See </w:t>
      </w:r>
      <w:hyperlink r:id="Rc4192b028e4347f8">
        <w:r w:rsidRPr="7EA9DFE6" w:rsidR="4B6A15E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here</w:t>
        </w:r>
      </w:hyperlink>
      <w:r w:rsidRPr="7EA9DFE6" w:rsidR="4B6A15E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Zoom recording</w:t>
      </w:r>
    </w:p>
    <w:p w:rsidR="003E5132" w:rsidP="7EA9DFE6" w:rsidRDefault="003E5132" w14:paraId="1C41A218" w14:textId="45295940">
      <w:pPr>
        <w:pStyle w:val="Normal"/>
      </w:pPr>
    </w:p>
    <w:p w:rsidR="2D41C44F" w:rsidP="34C97553" w:rsidRDefault="2D41C44F" w14:paraId="35353405" w14:textId="510BF06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2D41C44F">
        <w:rPr/>
        <w:t>Agenda</w:t>
      </w:r>
    </w:p>
    <w:p w:rsidR="00020C94" w:rsidP="00020C94" w:rsidRDefault="00020C94" w14:paraId="4D1A3712" w14:textId="2AAE742B">
      <w:pPr>
        <w:pStyle w:val="ListParagraph"/>
        <w:numPr>
          <w:ilvl w:val="0"/>
          <w:numId w:val="1"/>
        </w:numPr>
      </w:pPr>
      <w:r>
        <w:t xml:space="preserve">Check in </w:t>
      </w:r>
      <w:r w:rsidR="00327780">
        <w:t>activity</w:t>
      </w:r>
      <w:r w:rsidR="00E74546">
        <w:t>: “I love my spot”</w:t>
      </w:r>
    </w:p>
    <w:p w:rsidR="00327780" w:rsidP="00020C94" w:rsidRDefault="00327780" w14:paraId="50E0EE08" w14:textId="01AB4EA5">
      <w:pPr>
        <w:pStyle w:val="ListParagraph"/>
        <w:numPr>
          <w:ilvl w:val="0"/>
          <w:numId w:val="1"/>
        </w:numPr>
      </w:pPr>
      <w:r>
        <w:t>Structure for Summer</w:t>
      </w:r>
    </w:p>
    <w:p w:rsidR="00E74546" w:rsidP="00E74546" w:rsidRDefault="00E74546" w14:paraId="23F4CC30" w14:textId="4003CA9C">
      <w:pPr>
        <w:pStyle w:val="ListParagraph"/>
        <w:numPr>
          <w:ilvl w:val="1"/>
          <w:numId w:val="2"/>
        </w:numPr>
      </w:pPr>
      <w:r>
        <w:t>June 2</w:t>
      </w:r>
    </w:p>
    <w:p w:rsidR="00E74546" w:rsidP="00E74546" w:rsidRDefault="00E74546" w14:paraId="6C809398" w14:textId="28195751">
      <w:pPr>
        <w:pStyle w:val="ListParagraph"/>
        <w:numPr>
          <w:ilvl w:val="1"/>
          <w:numId w:val="2"/>
        </w:numPr>
      </w:pPr>
      <w:r>
        <w:t>June 16</w:t>
      </w:r>
    </w:p>
    <w:p w:rsidR="00E74546" w:rsidP="00E74546" w:rsidRDefault="00E74546" w14:paraId="6F378B3A" w14:textId="64FAB65E">
      <w:pPr>
        <w:pStyle w:val="ListParagraph"/>
        <w:numPr>
          <w:ilvl w:val="1"/>
          <w:numId w:val="2"/>
        </w:numPr>
      </w:pPr>
      <w:r>
        <w:t>June 30</w:t>
      </w:r>
    </w:p>
    <w:p w:rsidR="00E74546" w:rsidP="00E74546" w:rsidRDefault="00E74546" w14:paraId="01331329" w14:textId="74674BAB">
      <w:pPr>
        <w:pStyle w:val="ListParagraph"/>
        <w:numPr>
          <w:ilvl w:val="1"/>
          <w:numId w:val="2"/>
        </w:numPr>
      </w:pPr>
      <w:r>
        <w:t>July 14</w:t>
      </w:r>
    </w:p>
    <w:p w:rsidR="00E74546" w:rsidP="00E74546" w:rsidRDefault="00E74546" w14:paraId="39CEDDD3" w14:textId="6A3BF896">
      <w:pPr>
        <w:pStyle w:val="ListParagraph"/>
        <w:numPr>
          <w:ilvl w:val="1"/>
          <w:numId w:val="2"/>
        </w:numPr>
      </w:pPr>
      <w:r>
        <w:t>July 28</w:t>
      </w:r>
    </w:p>
    <w:p w:rsidR="00E74546" w:rsidP="00E74546" w:rsidRDefault="00E74546" w14:paraId="19BC947F" w14:textId="53E2F4A0">
      <w:pPr>
        <w:pStyle w:val="ListParagraph"/>
        <w:numPr>
          <w:ilvl w:val="1"/>
          <w:numId w:val="2"/>
        </w:numPr>
      </w:pPr>
      <w:r>
        <w:t>August 11</w:t>
      </w:r>
    </w:p>
    <w:p w:rsidR="00E74546" w:rsidP="00E74546" w:rsidRDefault="00E74546" w14:paraId="44CF8C92" w14:textId="1BA03706">
      <w:pPr>
        <w:pStyle w:val="ListParagraph"/>
        <w:numPr>
          <w:ilvl w:val="1"/>
          <w:numId w:val="2"/>
        </w:numPr>
      </w:pPr>
      <w:r>
        <w:t>August 25</w:t>
      </w:r>
    </w:p>
    <w:p w:rsidR="00020C94" w:rsidP="00020C94" w:rsidRDefault="00020C94" w14:paraId="103F62E3" w14:textId="62175AE8">
      <w:pPr>
        <w:pStyle w:val="ListParagraph"/>
        <w:numPr>
          <w:ilvl w:val="0"/>
          <w:numId w:val="1"/>
        </w:numPr>
      </w:pPr>
      <w:r>
        <w:t>Break into groups around mapping Albert, Jasmine, Mike, Amanda</w:t>
      </w:r>
    </w:p>
    <w:p w:rsidR="009A604A" w:rsidRDefault="009A604A" w14:paraId="1CE005C8" w14:textId="4F7A75D6"/>
    <w:p w:rsidRPr="00020C94" w:rsidR="00020C94" w:rsidP="00020C94" w:rsidRDefault="00020C94" w14:paraId="171CA91D" w14:textId="77777777">
      <w:r w:rsidRPr="00020C94">
        <w:t xml:space="preserve">Step 1: Identify the themes to which you want to map. </w:t>
      </w:r>
    </w:p>
    <w:p w:rsidRPr="00020C94" w:rsidR="00020C94" w:rsidP="00020C94" w:rsidRDefault="00020C94" w14:paraId="419082D8" w14:textId="5CACBC0F">
      <w:r w:rsidRPr="00020C94">
        <w:t>Step 2: Identify the experiences that contribute to the themes</w:t>
      </w:r>
      <w:r w:rsidR="007D6938">
        <w:t xml:space="preserve"> via engagement pathways</w:t>
      </w:r>
    </w:p>
    <w:p w:rsidRPr="00020C94" w:rsidR="00020C94" w:rsidP="00020C94" w:rsidRDefault="00020C94" w14:paraId="5FF872FB" w14:textId="698479EE">
      <w:r w:rsidRPr="00020C94">
        <w:t xml:space="preserve">Step 3: Make connections between each event and the </w:t>
      </w:r>
      <w:r w:rsidR="007D6938">
        <w:t>engagement pathway</w:t>
      </w:r>
      <w:r w:rsidRPr="00020C94">
        <w:t xml:space="preserve"> to which they belong. </w:t>
      </w:r>
      <w:r w:rsidR="007D6938">
        <w:t xml:space="preserve">What is the rationale for mapping the activity/event to that pathway? </w:t>
      </w:r>
      <w:r w:rsidRPr="00020C94">
        <w:t xml:space="preserve">If there is no rationale to map on to a corresponding </w:t>
      </w:r>
      <w:r w:rsidR="007D6938">
        <w:t>pathway</w:t>
      </w:r>
      <w:r w:rsidRPr="00020C94">
        <w:t>, place in parking lot</w:t>
      </w:r>
    </w:p>
    <w:p w:rsidR="00020C94" w:rsidRDefault="00020C94" w14:paraId="280761F1" w14:textId="4259BAF2"/>
    <w:p w:rsidR="003E5132" w:rsidRDefault="003E5132" w14:paraId="66198891" w14:textId="7255B7E6">
      <w:r>
        <w:t>Step 4</w:t>
      </w:r>
      <w:r w:rsidR="00E74546">
        <w:t>:</w:t>
      </w:r>
      <w:r>
        <w:t xml:space="preserve"> Whether or not it maps (x) or can specify how much of that theme is being addressed. Could be surface vs deep. Low vs high involvement. Introduced, developed, mastered.</w:t>
      </w:r>
      <w:r w:rsidR="00E74546">
        <w:t xml:space="preserve"> Ongoing development of criteria for this. Try to document rationale so it can guide the work for other units as they engage in this process.</w:t>
      </w:r>
    </w:p>
    <w:p w:rsidR="00E74546" w:rsidRDefault="00E74546" w14:paraId="08F2A201" w14:textId="77777777"/>
    <w:p w:rsidR="003E5132" w:rsidRDefault="003E5132" w14:paraId="0765A172" w14:textId="381975F5">
      <w:r w:rsidR="003E5132">
        <w:rPr/>
        <w:t>Step 5</w:t>
      </w:r>
      <w:r w:rsidR="00E74546">
        <w:rPr/>
        <w:t>:</w:t>
      </w:r>
      <w:r w:rsidR="003E5132">
        <w:rPr/>
        <w:t xml:space="preserve"> Determine if there are </w:t>
      </w:r>
      <w:r w:rsidR="003E5132">
        <w:rPr/>
        <w:t>outcomes for these activities/events. If there are not, use this analysis to drive outcome development. Choose areas with higher involvement, with deeper levels of exposure to pathways for now.</w:t>
      </w:r>
    </w:p>
    <w:p w:rsidR="003E5132" w:rsidRDefault="003E5132" w14:paraId="56E3074B" w14:textId="77777777"/>
    <w:p w:rsidR="00020C94" w:rsidRDefault="00020C94" w14:paraId="76B23104" w14:textId="77777777"/>
    <w:p w:rsidR="009A604A" w:rsidRDefault="009A604A" w14:paraId="1BF6D8C6" w14:textId="33D229CB">
      <w:r>
        <w:t>What part of the assessment process is most difficult for you?</w:t>
      </w:r>
    </w:p>
    <w:p w:rsidR="009A604A" w:rsidRDefault="009A604A" w14:paraId="209A2B90" w14:textId="138C7018">
      <w:r>
        <w:t xml:space="preserve">How can you overcome any </w:t>
      </w:r>
      <w:r w:rsidR="00020C94">
        <w:t>identified</w:t>
      </w:r>
      <w:r>
        <w:t xml:space="preserve"> barriers to assessment?</w:t>
      </w:r>
    </w:p>
    <w:p w:rsidR="009A604A" w:rsidRDefault="009A604A" w14:paraId="37577E86" w14:textId="0DB51560">
      <w:r>
        <w:t>Describe the key stakeholders for you</w:t>
      </w:r>
      <w:r w:rsidR="00020C94">
        <w:t>r</w:t>
      </w:r>
      <w:r>
        <w:t xml:space="preserve"> assessment projects and what their interest is</w:t>
      </w:r>
    </w:p>
    <w:p w:rsidR="009A604A" w:rsidRDefault="009A604A" w14:paraId="31893210" w14:textId="0E85CC02">
      <w:r>
        <w:t>What resources do you need that you don’t currently have?</w:t>
      </w:r>
    </w:p>
    <w:p w:rsidR="009A604A" w:rsidRDefault="009A604A" w14:paraId="1C69315B" w14:textId="53B2D442">
      <w:r>
        <w:t>What existing data may be available to you?</w:t>
      </w:r>
    </w:p>
    <w:sectPr w:rsidR="009A604A" w:rsidSect="006D41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19A2"/>
    <w:multiLevelType w:val="hybridMultilevel"/>
    <w:tmpl w:val="AAFC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0C5D"/>
    <w:multiLevelType w:val="hybridMultilevel"/>
    <w:tmpl w:val="14F2C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4A"/>
    <w:rsid w:val="00020C94"/>
    <w:rsid w:val="00297386"/>
    <w:rsid w:val="00327780"/>
    <w:rsid w:val="003E5132"/>
    <w:rsid w:val="005C3EB0"/>
    <w:rsid w:val="006D4167"/>
    <w:rsid w:val="007D6938"/>
    <w:rsid w:val="009A604A"/>
    <w:rsid w:val="00E74546"/>
    <w:rsid w:val="00E81D62"/>
    <w:rsid w:val="16D5BF52"/>
    <w:rsid w:val="2D41C44F"/>
    <w:rsid w:val="2F423FA2"/>
    <w:rsid w:val="34C97553"/>
    <w:rsid w:val="4B6A15EA"/>
    <w:rsid w:val="4F60E396"/>
    <w:rsid w:val="5AA5E70C"/>
    <w:rsid w:val="6339713E"/>
    <w:rsid w:val="6C27DDF8"/>
    <w:rsid w:val="7E580E3C"/>
    <w:rsid w:val="7EA9D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173CE"/>
  <w15:chartTrackingRefBased/>
  <w15:docId w15:val="{16782465-B6DD-1C4F-A69C-8FB5B1B8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0C9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c4192b028e4347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92599-185E-4BA1-A3C2-18E773A8D99F}"/>
</file>

<file path=customXml/itemProps2.xml><?xml version="1.0" encoding="utf-8"?>
<ds:datastoreItem xmlns:ds="http://schemas.openxmlformats.org/officeDocument/2006/customXml" ds:itemID="{5D7B1DAB-7250-4065-B095-856CA250D9D4}"/>
</file>

<file path=customXml/itemProps3.xml><?xml version="1.0" encoding="utf-8"?>
<ds:datastoreItem xmlns:ds="http://schemas.openxmlformats.org/officeDocument/2006/customXml" ds:itemID="{5FE53762-D233-42D0-BE89-F91C1D2BFC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Mersman</dc:creator>
  <keywords/>
  <dc:description/>
  <lastModifiedBy>Jennifer Mersman</lastModifiedBy>
  <revision>7</revision>
  <dcterms:created xsi:type="dcterms:W3CDTF">2020-05-15T21:42:00.0000000Z</dcterms:created>
  <dcterms:modified xsi:type="dcterms:W3CDTF">2020-12-08T23:32:57.6418062Z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