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FD" w:rsidRDefault="008A3EFD" w:rsidP="008A3EFD">
      <w:r>
        <w:t>Alysson M. Satterlund, Ph.D., Associate Vice President &amp; Dean of Students, Student Affairs,</w:t>
      </w:r>
      <w:r>
        <w:t xml:space="preserve"> asatterlund@csusb.edu</w:t>
      </w:r>
    </w:p>
    <w:p w:rsidR="008A3EFD" w:rsidRDefault="008A3EFD" w:rsidP="008A3EFD">
      <w:r>
        <w:t xml:space="preserve">Aaron Burgess, Executive Director, SMSU, </w:t>
      </w:r>
      <w:r>
        <w:t>aburgess@csusb.edu</w:t>
      </w:r>
    </w:p>
    <w:p w:rsidR="008A3EFD" w:rsidRDefault="008A3EFD" w:rsidP="008A3EFD">
      <w:r>
        <w:t xml:space="preserve">John Yaun, </w:t>
      </w:r>
      <w:proofErr w:type="spellStart"/>
      <w:proofErr w:type="gramStart"/>
      <w:r>
        <w:t>Ed.D</w:t>
      </w:r>
      <w:proofErr w:type="spellEnd"/>
      <w:r>
        <w:t>.,</w:t>
      </w:r>
      <w:proofErr w:type="gramEnd"/>
      <w:r>
        <w:t xml:space="preserve"> Executive Director, Department of Housing and Residential Education, </w:t>
      </w:r>
      <w:r>
        <w:t>jyaun@csusb.edu</w:t>
      </w:r>
      <w:bookmarkStart w:id="0" w:name="_GoBack"/>
      <w:bookmarkEnd w:id="0"/>
    </w:p>
    <w:p w:rsidR="008A3EFD" w:rsidRPr="008A3EFD" w:rsidRDefault="008A3EFD" w:rsidP="008A3EFD">
      <w:pPr>
        <w:rPr>
          <w:b/>
          <w:sz w:val="32"/>
          <w:szCs w:val="32"/>
        </w:rPr>
      </w:pPr>
      <w:r w:rsidRPr="008A3EFD">
        <w:rPr>
          <w:b/>
          <w:sz w:val="32"/>
          <w:szCs w:val="32"/>
        </w:rPr>
        <w:t>Transforming Campus Facilities to Support Student Success</w:t>
      </w:r>
    </w:p>
    <w:p w:rsidR="00172605" w:rsidRPr="00C4564E" w:rsidRDefault="002F7A07" w:rsidP="00A24C9F">
      <w:r w:rsidRPr="00C4564E">
        <w:t>Talking points for GI2025 presentation:</w:t>
      </w:r>
    </w:p>
    <w:p w:rsidR="002F7A07" w:rsidRPr="00C4564E" w:rsidRDefault="002F7A07">
      <w:pPr>
        <w:rPr>
          <w:b/>
          <w:u w:val="single"/>
        </w:rPr>
      </w:pPr>
      <w:r w:rsidRPr="00C4564E">
        <w:rPr>
          <w:b/>
          <w:u w:val="single"/>
        </w:rPr>
        <w:t xml:space="preserve">Santos Manuel Student Union – </w:t>
      </w:r>
    </w:p>
    <w:p w:rsidR="002F7A07" w:rsidRPr="00C4564E" w:rsidRDefault="002F7A07" w:rsidP="002F7A07">
      <w:pPr>
        <w:pStyle w:val="ListParagraph"/>
        <w:numPr>
          <w:ilvl w:val="0"/>
          <w:numId w:val="1"/>
        </w:numPr>
      </w:pPr>
      <w:r w:rsidRPr="00C4564E">
        <w:t>Ample seating for students to socialize, eat and study.</w:t>
      </w:r>
    </w:p>
    <w:p w:rsidR="002F7A07" w:rsidRPr="00C4564E" w:rsidRDefault="002F7A07" w:rsidP="002F7A07">
      <w:pPr>
        <w:pStyle w:val="ListParagraph"/>
        <w:numPr>
          <w:ilvl w:val="0"/>
          <w:numId w:val="1"/>
        </w:numPr>
      </w:pPr>
      <w:r w:rsidRPr="00C4564E">
        <w:t>Increased bandwidth for wireless devices</w:t>
      </w:r>
      <w:r w:rsidR="008E45D5" w:rsidRPr="00C4564E">
        <w:t>.</w:t>
      </w:r>
      <w:r w:rsidRPr="00C4564E">
        <w:t xml:space="preserve"> </w:t>
      </w:r>
    </w:p>
    <w:p w:rsidR="008E45D5" w:rsidRPr="00C4564E" w:rsidRDefault="008E45D5" w:rsidP="002F7A07">
      <w:pPr>
        <w:pStyle w:val="ListParagraph"/>
        <w:numPr>
          <w:ilvl w:val="0"/>
          <w:numId w:val="1"/>
        </w:numPr>
      </w:pPr>
      <w:r w:rsidRPr="00C4564E">
        <w:t>Ensure we have power available in the seating area for electronic devices.</w:t>
      </w:r>
    </w:p>
    <w:p w:rsidR="002F7A07" w:rsidRPr="00C4564E" w:rsidRDefault="008E45D5" w:rsidP="002F7A07">
      <w:pPr>
        <w:pStyle w:val="ListParagraph"/>
        <w:numPr>
          <w:ilvl w:val="0"/>
          <w:numId w:val="1"/>
        </w:numPr>
      </w:pPr>
      <w:r w:rsidRPr="00C4564E">
        <w:t>Provide SMART meeting rooms with the latest technology for presentations.</w:t>
      </w:r>
    </w:p>
    <w:p w:rsidR="008E45D5" w:rsidRPr="00C4564E" w:rsidRDefault="008E45D5" w:rsidP="002F7A07">
      <w:pPr>
        <w:pStyle w:val="ListParagraph"/>
        <w:numPr>
          <w:ilvl w:val="0"/>
          <w:numId w:val="1"/>
        </w:numPr>
      </w:pPr>
      <w:r w:rsidRPr="00C4564E">
        <w:t>Ensure spaces are clean, safe and inviting to promote Coyote Pride.</w:t>
      </w:r>
    </w:p>
    <w:p w:rsidR="008E45D5" w:rsidRPr="00C4564E" w:rsidRDefault="008E45D5" w:rsidP="002F7A07">
      <w:pPr>
        <w:pStyle w:val="ListParagraph"/>
        <w:numPr>
          <w:ilvl w:val="0"/>
          <w:numId w:val="1"/>
        </w:numPr>
      </w:pPr>
      <w:r w:rsidRPr="00C4564E">
        <w:t>Create a mix of meeting and social spaces to promote student success.</w:t>
      </w:r>
    </w:p>
    <w:p w:rsidR="008E45D5" w:rsidRPr="00C4564E" w:rsidRDefault="008E45D5" w:rsidP="008E45D5">
      <w:pPr>
        <w:rPr>
          <w:b/>
          <w:u w:val="single"/>
        </w:rPr>
      </w:pPr>
      <w:r w:rsidRPr="00C4564E">
        <w:rPr>
          <w:b/>
          <w:u w:val="single"/>
        </w:rPr>
        <w:t>Department</w:t>
      </w:r>
      <w:r w:rsidR="002636A0" w:rsidRPr="00C4564E">
        <w:rPr>
          <w:b/>
          <w:u w:val="single"/>
        </w:rPr>
        <w:t xml:space="preserve"> of Housing and Residential Education</w:t>
      </w:r>
      <w:r w:rsidRPr="00C4564E">
        <w:rPr>
          <w:b/>
          <w:u w:val="single"/>
        </w:rPr>
        <w:t xml:space="preserve"> - </w:t>
      </w:r>
    </w:p>
    <w:p w:rsidR="008E45D5" w:rsidRPr="00C4564E" w:rsidRDefault="008E45D5" w:rsidP="008E45D5">
      <w:pPr>
        <w:pStyle w:val="ListParagraph"/>
        <w:numPr>
          <w:ilvl w:val="0"/>
          <w:numId w:val="2"/>
        </w:numPr>
      </w:pPr>
      <w:r w:rsidRPr="00C4564E">
        <w:t xml:space="preserve">Create </w:t>
      </w:r>
      <w:r w:rsidR="00E848B5" w:rsidRPr="00C4564E">
        <w:t>a</w:t>
      </w:r>
      <w:r w:rsidRPr="00C4564E">
        <w:t xml:space="preserve"> </w:t>
      </w:r>
      <w:r w:rsidR="00E848B5" w:rsidRPr="00C4564E">
        <w:t xml:space="preserve">physical </w:t>
      </w:r>
      <w:r w:rsidRPr="00C4564E">
        <w:t>env</w:t>
      </w:r>
      <w:r w:rsidR="00144705" w:rsidRPr="00C4564E">
        <w:t>ironment that promotes a healthy learning atmosphere</w:t>
      </w:r>
    </w:p>
    <w:p w:rsidR="008E45D5" w:rsidRPr="00C4564E" w:rsidRDefault="008E45D5" w:rsidP="008E45D5">
      <w:pPr>
        <w:pStyle w:val="ListParagraph"/>
        <w:numPr>
          <w:ilvl w:val="0"/>
          <w:numId w:val="2"/>
        </w:numPr>
      </w:pPr>
      <w:r w:rsidRPr="00C4564E">
        <w:t>Create spaces to Infuse Student Learning opportunities for students to grow within their communities.</w:t>
      </w:r>
    </w:p>
    <w:p w:rsidR="008E45D5" w:rsidRPr="00C4564E" w:rsidRDefault="008E45D5" w:rsidP="008E45D5">
      <w:pPr>
        <w:pStyle w:val="ListParagraph"/>
        <w:numPr>
          <w:ilvl w:val="0"/>
          <w:numId w:val="2"/>
        </w:numPr>
      </w:pPr>
      <w:r w:rsidRPr="00C4564E">
        <w:t xml:space="preserve">Increase the number of beds available for students to experience the campus </w:t>
      </w:r>
      <w:r w:rsidR="00240E5C">
        <w:t xml:space="preserve">living </w:t>
      </w:r>
      <w:r w:rsidRPr="00C4564E">
        <w:t>experience</w:t>
      </w:r>
      <w:r w:rsidR="00E848B5" w:rsidRPr="00C4564E">
        <w:t>.</w:t>
      </w:r>
    </w:p>
    <w:p w:rsidR="008E45D5" w:rsidRPr="00C4564E" w:rsidRDefault="008E45D5" w:rsidP="008E45D5">
      <w:pPr>
        <w:pStyle w:val="ListParagraph"/>
        <w:numPr>
          <w:ilvl w:val="0"/>
          <w:numId w:val="2"/>
        </w:numPr>
      </w:pPr>
      <w:r w:rsidRPr="00C4564E">
        <w:t xml:space="preserve">Create spaces for studying </w:t>
      </w:r>
      <w:r w:rsidR="00E848B5" w:rsidRPr="00C4564E">
        <w:t xml:space="preserve">and interaction </w:t>
      </w:r>
      <w:r w:rsidRPr="00C4564E">
        <w:t xml:space="preserve">outside of the </w:t>
      </w:r>
      <w:r w:rsidR="00E848B5" w:rsidRPr="00C4564E">
        <w:t>student l</w:t>
      </w:r>
      <w:r w:rsidRPr="00C4564E">
        <w:t>iving quarters</w:t>
      </w:r>
      <w:r w:rsidR="00E848B5" w:rsidRPr="00C4564E">
        <w:t>.</w:t>
      </w:r>
    </w:p>
    <w:p w:rsidR="00E848B5" w:rsidRPr="00C4564E" w:rsidRDefault="00E848B5" w:rsidP="008E45D5">
      <w:pPr>
        <w:pStyle w:val="ListParagraph"/>
        <w:numPr>
          <w:ilvl w:val="0"/>
          <w:numId w:val="2"/>
        </w:numPr>
      </w:pPr>
      <w:r w:rsidRPr="00C4564E">
        <w:t>Expand the living learning community though meeting spaces in housing.</w:t>
      </w:r>
    </w:p>
    <w:p w:rsidR="002636A0" w:rsidRPr="00C4564E" w:rsidRDefault="002636A0" w:rsidP="008E45D5">
      <w:pPr>
        <w:pStyle w:val="ListParagraph"/>
        <w:numPr>
          <w:ilvl w:val="0"/>
          <w:numId w:val="2"/>
        </w:numPr>
      </w:pPr>
      <w:r w:rsidRPr="00C4564E">
        <w:t xml:space="preserve">Integrate academic experiences </w:t>
      </w:r>
      <w:r w:rsidR="0032480E">
        <w:t xml:space="preserve">and student learning </w:t>
      </w:r>
      <w:r w:rsidRPr="00C4564E">
        <w:t>through the co-location of the Honors Program in the new Coyote Village</w:t>
      </w:r>
    </w:p>
    <w:p w:rsidR="002636A0" w:rsidRPr="00C4564E" w:rsidRDefault="002636A0" w:rsidP="008E45D5">
      <w:pPr>
        <w:pStyle w:val="ListParagraph"/>
        <w:numPr>
          <w:ilvl w:val="0"/>
          <w:numId w:val="2"/>
        </w:numPr>
      </w:pPr>
      <w:r w:rsidRPr="00C4564E">
        <w:t>Ensure that residential experiences incorporate high impact practices to support retention and timely graduation</w:t>
      </w:r>
    </w:p>
    <w:p w:rsidR="002636A0" w:rsidRPr="00C4564E" w:rsidRDefault="002636A0" w:rsidP="008E45D5">
      <w:pPr>
        <w:pStyle w:val="ListParagraph"/>
        <w:numPr>
          <w:ilvl w:val="0"/>
          <w:numId w:val="2"/>
        </w:numPr>
      </w:pPr>
      <w:r w:rsidRPr="00C4564E">
        <w:t xml:space="preserve">Create living communities that </w:t>
      </w:r>
      <w:r w:rsidR="0032480E">
        <w:t xml:space="preserve">are </w:t>
      </w:r>
      <w:r w:rsidRPr="00C4564E">
        <w:t>inclusive of the many ways in which students express their identities</w:t>
      </w:r>
    </w:p>
    <w:p w:rsidR="00E848B5" w:rsidRPr="00C4564E" w:rsidRDefault="00E848B5" w:rsidP="00E848B5">
      <w:pPr>
        <w:rPr>
          <w:b/>
          <w:u w:val="single"/>
        </w:rPr>
      </w:pPr>
      <w:r w:rsidRPr="00C4564E">
        <w:rPr>
          <w:b/>
          <w:u w:val="single"/>
        </w:rPr>
        <w:t xml:space="preserve">University Facilities – </w:t>
      </w:r>
    </w:p>
    <w:p w:rsidR="00E848B5" w:rsidRPr="00C4564E" w:rsidRDefault="00E848B5" w:rsidP="00E848B5">
      <w:pPr>
        <w:pStyle w:val="ListParagraph"/>
        <w:numPr>
          <w:ilvl w:val="0"/>
          <w:numId w:val="3"/>
        </w:numPr>
      </w:pPr>
      <w:r w:rsidRPr="00C4564E">
        <w:t>Increase the number of class rooms to provide additional student access</w:t>
      </w:r>
    </w:p>
    <w:p w:rsidR="00E848B5" w:rsidRPr="00C4564E" w:rsidRDefault="00E848B5" w:rsidP="00E848B5">
      <w:pPr>
        <w:pStyle w:val="ListParagraph"/>
        <w:numPr>
          <w:ilvl w:val="0"/>
          <w:numId w:val="3"/>
        </w:numPr>
      </w:pPr>
      <w:r w:rsidRPr="00C4564E">
        <w:t>Continues to increase the number of SMART class rooms to enhance the learning experience</w:t>
      </w:r>
    </w:p>
    <w:p w:rsidR="00E848B5" w:rsidRPr="00C4564E" w:rsidRDefault="00E848B5" w:rsidP="00E848B5">
      <w:pPr>
        <w:pStyle w:val="ListParagraph"/>
        <w:numPr>
          <w:ilvl w:val="0"/>
          <w:numId w:val="3"/>
        </w:numPr>
      </w:pPr>
      <w:r w:rsidRPr="00C4564E">
        <w:t>Direct funding to ensure facilities can continue to meet the needs of students.</w:t>
      </w:r>
    </w:p>
    <w:p w:rsidR="00E848B5" w:rsidRPr="00C4564E" w:rsidRDefault="00E848B5" w:rsidP="00E848B5">
      <w:pPr>
        <w:pStyle w:val="ListParagraph"/>
        <w:numPr>
          <w:ilvl w:val="0"/>
          <w:numId w:val="3"/>
        </w:numPr>
      </w:pPr>
      <w:r w:rsidRPr="00C4564E">
        <w:t>Ensure spaces are clean, safe and inviting to promote a positive learning environment.</w:t>
      </w:r>
    </w:p>
    <w:p w:rsidR="00E848B5" w:rsidRPr="00C4564E" w:rsidRDefault="00E848B5" w:rsidP="00E848B5">
      <w:pPr>
        <w:pStyle w:val="ListParagraph"/>
        <w:numPr>
          <w:ilvl w:val="0"/>
          <w:numId w:val="3"/>
        </w:numPr>
      </w:pPr>
      <w:r w:rsidRPr="00C4564E">
        <w:t xml:space="preserve">Increased bandwidth for wireless devices. </w:t>
      </w:r>
    </w:p>
    <w:p w:rsidR="00E848B5" w:rsidRPr="00C4564E" w:rsidRDefault="00E848B5" w:rsidP="00E848B5">
      <w:pPr>
        <w:pStyle w:val="ListParagraph"/>
        <w:numPr>
          <w:ilvl w:val="0"/>
          <w:numId w:val="3"/>
        </w:numPr>
      </w:pPr>
      <w:r w:rsidRPr="00C4564E">
        <w:t>Explore options to reduce energy cost and redirect funds toward student success.</w:t>
      </w:r>
    </w:p>
    <w:p w:rsidR="002636A0" w:rsidRPr="00C4564E" w:rsidRDefault="002636A0" w:rsidP="002636A0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C4564E">
        <w:t>Create a walkable campus by developing space between existing buildings and creating campus promenades for student interaction</w:t>
      </w:r>
    </w:p>
    <w:p w:rsidR="002636A0" w:rsidRPr="00C4564E" w:rsidRDefault="002636A0" w:rsidP="002636A0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C4564E">
        <w:t xml:space="preserve">Create protected outdoor space for study, reflection, and social interaction with power and </w:t>
      </w:r>
      <w:proofErr w:type="spellStart"/>
      <w:r w:rsidRPr="00C4564E">
        <w:t>wi</w:t>
      </w:r>
      <w:r w:rsidR="007E00F6" w:rsidRPr="00C4564E">
        <w:t>-</w:t>
      </w:r>
      <w:r w:rsidRPr="00C4564E">
        <w:t>fi</w:t>
      </w:r>
      <w:proofErr w:type="spellEnd"/>
    </w:p>
    <w:p w:rsidR="002636A0" w:rsidRPr="00C4564E" w:rsidRDefault="002636A0" w:rsidP="008818B1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C4564E">
        <w:lastRenderedPageBreak/>
        <w:t>Creating campus as a living lab opportunities for students to learn through interaction with the Water Conservation Garden, the Central Heating Plant, Campus Recycling Center, etc.</w:t>
      </w:r>
    </w:p>
    <w:sectPr w:rsidR="002636A0" w:rsidRPr="00C45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CCF"/>
    <w:multiLevelType w:val="hybridMultilevel"/>
    <w:tmpl w:val="C3AE8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74D5B"/>
    <w:multiLevelType w:val="hybridMultilevel"/>
    <w:tmpl w:val="E716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43CF"/>
    <w:multiLevelType w:val="hybridMultilevel"/>
    <w:tmpl w:val="2BD2696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53187AC9"/>
    <w:multiLevelType w:val="hybridMultilevel"/>
    <w:tmpl w:val="6644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07"/>
    <w:rsid w:val="00144705"/>
    <w:rsid w:val="00172605"/>
    <w:rsid w:val="00240E5C"/>
    <w:rsid w:val="002636A0"/>
    <w:rsid w:val="002F7A07"/>
    <w:rsid w:val="0032480E"/>
    <w:rsid w:val="005214C8"/>
    <w:rsid w:val="007E00F6"/>
    <w:rsid w:val="008A3EFD"/>
    <w:rsid w:val="008E45D5"/>
    <w:rsid w:val="008F7650"/>
    <w:rsid w:val="00A24C9F"/>
    <w:rsid w:val="00C4564E"/>
    <w:rsid w:val="00E8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589FC-5785-4A58-BFFF-6A5F8A6E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A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Burgess</dc:creator>
  <cp:keywords/>
  <dc:description/>
  <cp:lastModifiedBy>Muriel Lopez-Wagner</cp:lastModifiedBy>
  <cp:revision>6</cp:revision>
  <dcterms:created xsi:type="dcterms:W3CDTF">2018-05-03T16:47:00Z</dcterms:created>
  <dcterms:modified xsi:type="dcterms:W3CDTF">2018-05-03T18:45:00Z</dcterms:modified>
</cp:coreProperties>
</file>